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585" w:rsidRPr="00814439" w:rsidRDefault="00526585">
      <w:pPr>
        <w:rPr>
          <w:rFonts w:ascii="Arial" w:hAnsi="Arial" w:cs="Arial"/>
          <w:b/>
          <w:sz w:val="20"/>
          <w:szCs w:val="20"/>
        </w:rPr>
      </w:pPr>
      <w:r w:rsidRPr="00814439">
        <w:rPr>
          <w:rFonts w:ascii="Arial" w:hAnsi="Arial" w:cs="Arial"/>
          <w:b/>
          <w:sz w:val="20"/>
          <w:szCs w:val="20"/>
        </w:rPr>
        <w:t>Bewertungsbogen für die Projektpräsentation</w:t>
      </w:r>
      <w:r w:rsidR="00E53CFC" w:rsidRPr="00814439">
        <w:rPr>
          <w:rFonts w:ascii="Arial" w:hAnsi="Arial" w:cs="Arial"/>
          <w:b/>
          <w:sz w:val="20"/>
          <w:szCs w:val="20"/>
        </w:rPr>
        <w:t xml:space="preserve"> (Gruppenbogen)</w:t>
      </w:r>
    </w:p>
    <w:p w:rsidR="00526585" w:rsidRPr="00814439" w:rsidRDefault="00526585">
      <w:pPr>
        <w:rPr>
          <w:rFonts w:ascii="Arial" w:hAnsi="Arial" w:cs="Arial"/>
          <w:b/>
          <w:sz w:val="20"/>
          <w:szCs w:val="20"/>
        </w:rPr>
      </w:pPr>
      <w:r w:rsidRPr="00814439">
        <w:rPr>
          <w:rFonts w:ascii="Arial" w:hAnsi="Arial" w:cs="Arial"/>
          <w:b/>
          <w:sz w:val="20"/>
          <w:szCs w:val="20"/>
        </w:rPr>
        <w:t>Dieser Bogen soll helfen, die einzelnen Präsentationen leichter und schneller zu bewerten. Außerdem wollen wir damit einen einheitlichen Bewertungsmaßstab zugrunde legen.</w:t>
      </w:r>
    </w:p>
    <w:p w:rsidR="00526585" w:rsidRPr="00814439" w:rsidRDefault="00526585">
      <w:pPr>
        <w:rPr>
          <w:rFonts w:ascii="Arial" w:hAnsi="Arial" w:cs="Arial"/>
          <w:b/>
          <w:sz w:val="20"/>
          <w:szCs w:val="20"/>
        </w:rPr>
      </w:pPr>
      <w:r w:rsidRPr="00814439">
        <w:rPr>
          <w:rFonts w:ascii="Arial" w:hAnsi="Arial" w:cs="Arial"/>
          <w:b/>
          <w:sz w:val="20"/>
          <w:szCs w:val="20"/>
        </w:rPr>
        <w:t>Namen der Schüler: ……………………………………………………………………………………………………………………………………</w:t>
      </w:r>
    </w:p>
    <w:p w:rsidR="00526585" w:rsidRPr="00F64D67" w:rsidRDefault="00526585">
      <w:pPr>
        <w:rPr>
          <w:rFonts w:ascii="Arial" w:hAnsi="Arial" w:cs="Arial"/>
          <w:b/>
          <w:sz w:val="20"/>
          <w:szCs w:val="20"/>
        </w:rPr>
      </w:pPr>
      <w:r w:rsidRPr="00814439">
        <w:rPr>
          <w:rFonts w:ascii="Arial" w:hAnsi="Arial" w:cs="Arial"/>
          <w:b/>
          <w:sz w:val="20"/>
          <w:szCs w:val="20"/>
        </w:rPr>
        <w:t>Projektthema/ Fach:</w:t>
      </w:r>
      <w:r w:rsidRPr="00E4192E">
        <w:rPr>
          <w:rFonts w:ascii="Arial" w:hAnsi="Arial" w:cs="Arial"/>
          <w:sz w:val="20"/>
          <w:szCs w:val="20"/>
        </w:rPr>
        <w:t xml:space="preserve"> </w:t>
      </w:r>
      <w:r w:rsidRPr="00F64D67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1984"/>
        <w:gridCol w:w="2127"/>
        <w:gridCol w:w="2126"/>
        <w:gridCol w:w="2268"/>
        <w:gridCol w:w="1134"/>
        <w:gridCol w:w="425"/>
        <w:gridCol w:w="425"/>
        <w:gridCol w:w="426"/>
        <w:gridCol w:w="425"/>
      </w:tblGrid>
      <w:tr w:rsidR="00C369F8" w:rsidRPr="00E4192E" w:rsidTr="009A0462">
        <w:tc>
          <w:tcPr>
            <w:tcW w:w="1809" w:type="dxa"/>
            <w:tcBorders>
              <w:bottom w:val="single" w:sz="4" w:space="0" w:color="000000" w:themeColor="text1"/>
            </w:tcBorders>
            <w:shd w:val="clear" w:color="auto" w:fill="A6D0DE" w:themeFill="accent3" w:themeFillTint="99"/>
          </w:tcPr>
          <w:p w:rsidR="00A9299E" w:rsidRPr="004C3221" w:rsidRDefault="00A929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3221">
              <w:rPr>
                <w:rFonts w:ascii="Arial" w:hAnsi="Arial" w:cs="Arial"/>
                <w:b/>
                <w:sz w:val="20"/>
                <w:szCs w:val="20"/>
              </w:rPr>
              <w:t>Kriterium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A6D0DE" w:themeFill="accent3" w:themeFillTint="99"/>
          </w:tcPr>
          <w:p w:rsidR="00A9299E" w:rsidRPr="004C3221" w:rsidRDefault="00A929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Anforderungs</w:t>
            </w:r>
            <w:r w:rsidR="00A23418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stufe 0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6D0DE" w:themeFill="accent3" w:themeFillTint="99"/>
          </w:tcPr>
          <w:p w:rsidR="00A9299E" w:rsidRPr="004C3221" w:rsidRDefault="00A929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3221">
              <w:rPr>
                <w:rFonts w:ascii="Arial" w:hAnsi="Arial" w:cs="Arial"/>
                <w:b/>
                <w:sz w:val="20"/>
                <w:szCs w:val="20"/>
              </w:rPr>
              <w:t>Anforderungs</w:t>
            </w:r>
            <w:r w:rsidR="00A23418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4C3221">
              <w:rPr>
                <w:rFonts w:ascii="Arial" w:hAnsi="Arial" w:cs="Arial"/>
                <w:b/>
                <w:sz w:val="20"/>
                <w:szCs w:val="20"/>
              </w:rPr>
              <w:t>stufe 1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  <w:shd w:val="clear" w:color="auto" w:fill="A6D0DE" w:themeFill="accent3" w:themeFillTint="99"/>
          </w:tcPr>
          <w:p w:rsidR="00A23418" w:rsidRDefault="00A929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3221">
              <w:rPr>
                <w:rFonts w:ascii="Arial" w:hAnsi="Arial" w:cs="Arial"/>
                <w:b/>
                <w:sz w:val="20"/>
                <w:szCs w:val="20"/>
              </w:rPr>
              <w:t>Anforderungs</w:t>
            </w:r>
            <w:r w:rsidR="00A23418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A9299E" w:rsidRPr="004C3221" w:rsidRDefault="00A929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3221">
              <w:rPr>
                <w:rFonts w:ascii="Arial" w:hAnsi="Arial" w:cs="Arial"/>
                <w:b/>
                <w:sz w:val="20"/>
                <w:szCs w:val="20"/>
              </w:rPr>
              <w:t>stufe 2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A6D0DE" w:themeFill="accent3" w:themeFillTint="99"/>
          </w:tcPr>
          <w:p w:rsidR="00A23418" w:rsidRDefault="00A929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3221">
              <w:rPr>
                <w:rFonts w:ascii="Arial" w:hAnsi="Arial" w:cs="Arial"/>
                <w:b/>
                <w:sz w:val="20"/>
                <w:szCs w:val="20"/>
              </w:rPr>
              <w:t>Anforderungs</w:t>
            </w:r>
            <w:r w:rsidR="00A23418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A9299E" w:rsidRPr="004C3221" w:rsidRDefault="00A929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3221">
              <w:rPr>
                <w:rFonts w:ascii="Arial" w:hAnsi="Arial" w:cs="Arial"/>
                <w:b/>
                <w:sz w:val="20"/>
                <w:szCs w:val="20"/>
              </w:rPr>
              <w:t>stufe 3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6D0DE" w:themeFill="accent3" w:themeFillTint="99"/>
          </w:tcPr>
          <w:p w:rsidR="00A23418" w:rsidRDefault="00A929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3221">
              <w:rPr>
                <w:rFonts w:ascii="Arial" w:hAnsi="Arial" w:cs="Arial"/>
                <w:b/>
                <w:sz w:val="20"/>
                <w:szCs w:val="20"/>
              </w:rPr>
              <w:t>Anforderungs</w:t>
            </w:r>
            <w:r w:rsidR="00A23418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A9299E" w:rsidRPr="004C3221" w:rsidRDefault="00A9299E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4C3221">
              <w:rPr>
                <w:rFonts w:ascii="Arial" w:hAnsi="Arial" w:cs="Arial"/>
                <w:b/>
                <w:sz w:val="20"/>
                <w:szCs w:val="20"/>
              </w:rPr>
              <w:t>stufe 4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A6D0DE" w:themeFill="accent3" w:themeFillTint="99"/>
          </w:tcPr>
          <w:p w:rsidR="00A9299E" w:rsidRPr="00E4192E" w:rsidRDefault="00A929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192E">
              <w:rPr>
                <w:rFonts w:ascii="Arial" w:hAnsi="Arial" w:cs="Arial"/>
                <w:b/>
                <w:sz w:val="20"/>
                <w:szCs w:val="20"/>
              </w:rPr>
              <w:t>Punkte</w:t>
            </w:r>
            <w:r w:rsidR="00BE113A">
              <w:rPr>
                <w:rFonts w:ascii="Arial" w:hAnsi="Arial" w:cs="Arial"/>
                <w:b/>
                <w:sz w:val="20"/>
                <w:szCs w:val="20"/>
              </w:rPr>
              <w:t>-wertung</w:t>
            </w:r>
          </w:p>
          <w:p w:rsidR="00A9299E" w:rsidRPr="00E4192E" w:rsidRDefault="00A929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A6D0DE" w:themeFill="accent3" w:themeFillTint="99"/>
          </w:tcPr>
          <w:p w:rsidR="00A9299E" w:rsidRPr="00E4192E" w:rsidRDefault="00A9299E" w:rsidP="005265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 </w:t>
            </w:r>
            <w:r w:rsidR="009A046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A6D0DE" w:themeFill="accent3" w:themeFillTint="99"/>
          </w:tcPr>
          <w:p w:rsidR="00A9299E" w:rsidRPr="00E4192E" w:rsidRDefault="00A929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 </w:t>
            </w:r>
            <w:r w:rsidRPr="00E4192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 w:themeColor="text1"/>
            </w:tcBorders>
            <w:shd w:val="clear" w:color="auto" w:fill="A6D0DE" w:themeFill="accent3" w:themeFillTint="99"/>
          </w:tcPr>
          <w:p w:rsidR="00A9299E" w:rsidRPr="00E4192E" w:rsidRDefault="00A929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 </w:t>
            </w:r>
            <w:r w:rsidRPr="00E4192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A6D0DE" w:themeFill="accent3" w:themeFillTint="99"/>
          </w:tcPr>
          <w:p w:rsidR="00A9299E" w:rsidRPr="00E4192E" w:rsidRDefault="00A929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192E">
              <w:rPr>
                <w:rFonts w:ascii="Arial" w:hAnsi="Arial" w:cs="Arial"/>
                <w:b/>
                <w:sz w:val="20"/>
                <w:szCs w:val="20"/>
              </w:rPr>
              <w:t>S.4</w:t>
            </w:r>
          </w:p>
        </w:tc>
      </w:tr>
      <w:tr w:rsidR="00C369F8" w:rsidRPr="00E4192E" w:rsidTr="009A0462">
        <w:tc>
          <w:tcPr>
            <w:tcW w:w="1809" w:type="dxa"/>
            <w:shd w:val="clear" w:color="auto" w:fill="C3DFE9" w:themeFill="accent3" w:themeFillTint="66"/>
          </w:tcPr>
          <w:p w:rsidR="00A9299E" w:rsidRPr="00E4192E" w:rsidRDefault="00A929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192E">
              <w:rPr>
                <w:rFonts w:ascii="Arial" w:hAnsi="Arial" w:cs="Arial"/>
                <w:b/>
                <w:sz w:val="20"/>
                <w:szCs w:val="20"/>
              </w:rPr>
              <w:t>Einhalten der Vorgaben</w:t>
            </w:r>
          </w:p>
        </w:tc>
        <w:tc>
          <w:tcPr>
            <w:tcW w:w="1985" w:type="dxa"/>
            <w:shd w:val="clear" w:color="auto" w:fill="C3DFE9" w:themeFill="accent3" w:themeFillTint="66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C3DFE9" w:themeFill="accent3" w:themeFillTint="66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C3DFE9" w:themeFill="accent3" w:themeFillTint="66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3DFE9" w:themeFill="accent3" w:themeFillTint="66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3DFE9" w:themeFill="accent3" w:themeFillTint="66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3DFE9" w:themeFill="accent3" w:themeFillTint="66"/>
          </w:tcPr>
          <w:p w:rsidR="00A9299E" w:rsidRPr="00BE113A" w:rsidRDefault="00BE11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113A">
              <w:rPr>
                <w:rFonts w:ascii="Arial" w:hAnsi="Arial" w:cs="Arial"/>
                <w:b/>
                <w:sz w:val="20"/>
                <w:szCs w:val="20"/>
              </w:rPr>
              <w:t>Einfache Wertung</w:t>
            </w:r>
          </w:p>
        </w:tc>
        <w:tc>
          <w:tcPr>
            <w:tcW w:w="425" w:type="dxa"/>
            <w:shd w:val="clear" w:color="auto" w:fill="C3DFE9" w:themeFill="accent3" w:themeFillTint="66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C3DFE9" w:themeFill="accent3" w:themeFillTint="66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C3DFE9" w:themeFill="accent3" w:themeFillTint="66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C3DFE9" w:themeFill="accent3" w:themeFillTint="66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13A" w:rsidRPr="00E4192E" w:rsidTr="009A0462">
        <w:tc>
          <w:tcPr>
            <w:tcW w:w="1809" w:type="dxa"/>
          </w:tcPr>
          <w:p w:rsidR="00A9299E" w:rsidRPr="002E7D3E" w:rsidRDefault="00A9299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7D3E">
              <w:rPr>
                <w:rFonts w:ascii="Arial" w:hAnsi="Arial" w:cs="Arial"/>
                <w:b/>
                <w:sz w:val="18"/>
                <w:szCs w:val="18"/>
              </w:rPr>
              <w:t>Zeitrahmen 20 min</w:t>
            </w:r>
          </w:p>
        </w:tc>
        <w:tc>
          <w:tcPr>
            <w:tcW w:w="1985" w:type="dxa"/>
          </w:tcPr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Zeit nicht aus- genutzt, deutlich zu kurz</w:t>
            </w:r>
          </w:p>
        </w:tc>
        <w:tc>
          <w:tcPr>
            <w:tcW w:w="1984" w:type="dxa"/>
          </w:tcPr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Zeit erheblich überschritten</w:t>
            </w:r>
          </w:p>
        </w:tc>
        <w:tc>
          <w:tcPr>
            <w:tcW w:w="2127" w:type="dxa"/>
            <w:shd w:val="clear" w:color="auto" w:fill="FFFFFF" w:themeFill="background1"/>
          </w:tcPr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Zeit annähernd eingehalten (bis um 4 min)</w:t>
            </w:r>
          </w:p>
        </w:tc>
        <w:tc>
          <w:tcPr>
            <w:tcW w:w="2126" w:type="dxa"/>
          </w:tcPr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Zeit weitestgehend eingehalten (bis um 2 min)</w:t>
            </w:r>
          </w:p>
        </w:tc>
        <w:tc>
          <w:tcPr>
            <w:tcW w:w="2268" w:type="dxa"/>
          </w:tcPr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Zeit genau eingehalten</w:t>
            </w:r>
            <w:r w:rsidR="002E7D3E" w:rsidRPr="002E7D3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2E7D3E">
              <w:rPr>
                <w:rFonts w:ascii="Arial" w:hAnsi="Arial" w:cs="Arial"/>
                <w:sz w:val="18"/>
                <w:szCs w:val="18"/>
              </w:rPr>
              <w:t>Abweichungen unter 1 min)</w:t>
            </w:r>
          </w:p>
        </w:tc>
        <w:tc>
          <w:tcPr>
            <w:tcW w:w="1134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13A" w:rsidRPr="00E4192E" w:rsidTr="009A0462">
        <w:tc>
          <w:tcPr>
            <w:tcW w:w="1809" w:type="dxa"/>
          </w:tcPr>
          <w:p w:rsidR="00A9299E" w:rsidRPr="002E7D3E" w:rsidRDefault="00A9299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7D3E">
              <w:rPr>
                <w:rFonts w:ascii="Arial" w:hAnsi="Arial" w:cs="Arial"/>
                <w:b/>
                <w:sz w:val="18"/>
                <w:szCs w:val="18"/>
              </w:rPr>
              <w:t>Präsentations-</w:t>
            </w:r>
          </w:p>
          <w:p w:rsidR="00A9299E" w:rsidRPr="002E7D3E" w:rsidRDefault="00A9299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7D3E">
              <w:rPr>
                <w:rFonts w:ascii="Arial" w:hAnsi="Arial" w:cs="Arial"/>
                <w:b/>
                <w:sz w:val="18"/>
                <w:szCs w:val="18"/>
              </w:rPr>
              <w:t>formen</w:t>
            </w:r>
          </w:p>
        </w:tc>
        <w:tc>
          <w:tcPr>
            <w:tcW w:w="1985" w:type="dxa"/>
          </w:tcPr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Beschränkung auf ein oder gar kein Medium</w:t>
            </w:r>
          </w:p>
        </w:tc>
        <w:tc>
          <w:tcPr>
            <w:tcW w:w="1984" w:type="dxa"/>
          </w:tcPr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Weni</w:t>
            </w:r>
            <w:r w:rsidR="002E7D3E">
              <w:rPr>
                <w:rFonts w:ascii="Arial" w:hAnsi="Arial" w:cs="Arial"/>
                <w:sz w:val="18"/>
                <w:szCs w:val="18"/>
              </w:rPr>
              <w:t>ger als drei unterschiedliche Formen</w:t>
            </w:r>
          </w:p>
        </w:tc>
        <w:tc>
          <w:tcPr>
            <w:tcW w:w="2127" w:type="dxa"/>
          </w:tcPr>
          <w:p w:rsidR="00A9299E" w:rsidRPr="002E7D3E" w:rsidRDefault="002E7D3E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Drei unterschied</w:t>
            </w:r>
            <w:r w:rsidR="00A9299E" w:rsidRPr="002E7D3E">
              <w:rPr>
                <w:rFonts w:ascii="Arial" w:hAnsi="Arial" w:cs="Arial"/>
                <w:sz w:val="18"/>
                <w:szCs w:val="18"/>
              </w:rPr>
              <w:t>liche Formen</w:t>
            </w:r>
          </w:p>
        </w:tc>
        <w:tc>
          <w:tcPr>
            <w:tcW w:w="2126" w:type="dxa"/>
          </w:tcPr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Vier unterschied-</w:t>
            </w:r>
          </w:p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7D3E">
              <w:rPr>
                <w:rFonts w:ascii="Arial" w:hAnsi="Arial" w:cs="Arial"/>
                <w:sz w:val="18"/>
                <w:szCs w:val="18"/>
              </w:rPr>
              <w:t>liche</w:t>
            </w:r>
            <w:proofErr w:type="spellEnd"/>
            <w:r w:rsidRPr="002E7D3E">
              <w:rPr>
                <w:rFonts w:ascii="Arial" w:hAnsi="Arial" w:cs="Arial"/>
                <w:sz w:val="18"/>
                <w:szCs w:val="18"/>
              </w:rPr>
              <w:t>, aber eintönige Formen</w:t>
            </w:r>
          </w:p>
        </w:tc>
        <w:tc>
          <w:tcPr>
            <w:tcW w:w="2268" w:type="dxa"/>
          </w:tcPr>
          <w:p w:rsidR="00A9299E" w:rsidRDefault="00A9299E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 xml:space="preserve">Vier und mehr unterschiedliche und </w:t>
            </w:r>
            <w:r w:rsidR="002E7D3E">
              <w:rPr>
                <w:rFonts w:ascii="Arial" w:hAnsi="Arial" w:cs="Arial"/>
                <w:sz w:val="18"/>
                <w:szCs w:val="18"/>
              </w:rPr>
              <w:t>interessante Formen</w:t>
            </w:r>
          </w:p>
          <w:p w:rsidR="00A57F30" w:rsidRPr="002E7D3E" w:rsidRDefault="00A57F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13A" w:rsidRPr="00E4192E" w:rsidTr="009A0462">
        <w:tc>
          <w:tcPr>
            <w:tcW w:w="1809" w:type="dxa"/>
            <w:tcBorders>
              <w:bottom w:val="single" w:sz="4" w:space="0" w:color="000000" w:themeColor="text1"/>
            </w:tcBorders>
          </w:tcPr>
          <w:p w:rsidR="00A9299E" w:rsidRPr="002E7D3E" w:rsidRDefault="00A9299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7D3E">
              <w:rPr>
                <w:rFonts w:ascii="Arial" w:hAnsi="Arial" w:cs="Arial"/>
                <w:b/>
                <w:sz w:val="18"/>
                <w:szCs w:val="18"/>
              </w:rPr>
              <w:t>Aufteilung im Team und Abfolge der Aktionen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Gruppenarbeit nicht erkennbar, Einzelleistung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Einzelne Personen deutlich unterrepräsentiert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Ungleichmäßige Aufteilung der Sprech-/ Aktionsrollen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Gleichmäßige Auf</w:t>
            </w:r>
            <w:r w:rsidR="002E7D3E" w:rsidRPr="002E7D3E">
              <w:rPr>
                <w:rFonts w:ascii="Arial" w:hAnsi="Arial" w:cs="Arial"/>
                <w:sz w:val="18"/>
                <w:szCs w:val="18"/>
              </w:rPr>
              <w:t>-</w:t>
            </w:r>
            <w:r w:rsidRPr="002E7D3E">
              <w:rPr>
                <w:rFonts w:ascii="Arial" w:hAnsi="Arial" w:cs="Arial"/>
                <w:sz w:val="18"/>
                <w:szCs w:val="18"/>
              </w:rPr>
              <w:t>teilung. Noch unsicher in der Abfolge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Gleichmäßige Aufteilung, sehr gutes Zusammenspiel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000000" w:themeColor="text1"/>
            </w:tcBorders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9F8" w:rsidRPr="00E4192E" w:rsidTr="009A0462">
        <w:tc>
          <w:tcPr>
            <w:tcW w:w="1809" w:type="dxa"/>
            <w:shd w:val="clear" w:color="auto" w:fill="C3DFE9" w:themeFill="accent3" w:themeFillTint="66"/>
          </w:tcPr>
          <w:p w:rsidR="00A9299E" w:rsidRPr="002E7D3E" w:rsidRDefault="00A9299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7D3E">
              <w:rPr>
                <w:rFonts w:ascii="Arial" w:hAnsi="Arial" w:cs="Arial"/>
                <w:b/>
                <w:sz w:val="18"/>
                <w:szCs w:val="18"/>
              </w:rPr>
              <w:t>Aufbau der Präsentation</w:t>
            </w:r>
          </w:p>
        </w:tc>
        <w:tc>
          <w:tcPr>
            <w:tcW w:w="1985" w:type="dxa"/>
            <w:shd w:val="clear" w:color="auto" w:fill="C3DFE9" w:themeFill="accent3" w:themeFillTint="66"/>
          </w:tcPr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C3DFE9" w:themeFill="accent3" w:themeFillTint="66"/>
          </w:tcPr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C3DFE9" w:themeFill="accent3" w:themeFillTint="66"/>
          </w:tcPr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C3DFE9" w:themeFill="accent3" w:themeFillTint="66"/>
          </w:tcPr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C3DFE9" w:themeFill="accent3" w:themeFillTint="66"/>
          </w:tcPr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C3DFE9" w:themeFill="accent3" w:themeFillTint="66"/>
          </w:tcPr>
          <w:p w:rsidR="00A9299E" w:rsidRPr="00BE113A" w:rsidRDefault="00BE113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Einfache Wertung</w:t>
            </w:r>
          </w:p>
        </w:tc>
        <w:tc>
          <w:tcPr>
            <w:tcW w:w="425" w:type="dxa"/>
            <w:shd w:val="clear" w:color="auto" w:fill="C3DFE9" w:themeFill="accent3" w:themeFillTint="66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C3DFE9" w:themeFill="accent3" w:themeFillTint="66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C3DFE9" w:themeFill="accent3" w:themeFillTint="66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C3DFE9" w:themeFill="accent3" w:themeFillTint="66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13A" w:rsidRPr="00E4192E" w:rsidTr="009A0462">
        <w:tc>
          <w:tcPr>
            <w:tcW w:w="1809" w:type="dxa"/>
          </w:tcPr>
          <w:p w:rsidR="00A9299E" w:rsidRPr="002E7D3E" w:rsidRDefault="00A9299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7D3E">
              <w:rPr>
                <w:rFonts w:ascii="Arial" w:hAnsi="Arial" w:cs="Arial"/>
                <w:b/>
                <w:sz w:val="18"/>
                <w:szCs w:val="18"/>
              </w:rPr>
              <w:t>Einstieg</w:t>
            </w:r>
          </w:p>
        </w:tc>
        <w:tc>
          <w:tcPr>
            <w:tcW w:w="1985" w:type="dxa"/>
          </w:tcPr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Ohne Begrüßung und ohne Themanennung</w:t>
            </w:r>
          </w:p>
        </w:tc>
        <w:tc>
          <w:tcPr>
            <w:tcW w:w="1984" w:type="dxa"/>
          </w:tcPr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Keine Begrüßung/ Vorstellung, nur Nennen des</w:t>
            </w:r>
            <w:r w:rsidR="00AD0086" w:rsidRPr="002E7D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7D3E">
              <w:rPr>
                <w:rFonts w:ascii="Arial" w:hAnsi="Arial" w:cs="Arial"/>
                <w:sz w:val="18"/>
                <w:szCs w:val="18"/>
              </w:rPr>
              <w:t>Themas</w:t>
            </w:r>
          </w:p>
        </w:tc>
        <w:tc>
          <w:tcPr>
            <w:tcW w:w="2127" w:type="dxa"/>
          </w:tcPr>
          <w:p w:rsidR="00A9299E" w:rsidRPr="002E7D3E" w:rsidRDefault="00A9299E" w:rsidP="00AE0EF1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Magere Begrüßung/ Vorstellung, kurze Einführung in das Thema</w:t>
            </w:r>
          </w:p>
        </w:tc>
        <w:tc>
          <w:tcPr>
            <w:tcW w:w="2126" w:type="dxa"/>
          </w:tcPr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Gute Vorstellung</w:t>
            </w:r>
            <w:r w:rsidR="002E7D3E">
              <w:rPr>
                <w:rFonts w:ascii="Arial" w:hAnsi="Arial" w:cs="Arial"/>
                <w:sz w:val="18"/>
                <w:szCs w:val="18"/>
              </w:rPr>
              <w:t>/ Begrüßung, Einstieg erregt zu</w:t>
            </w:r>
            <w:r w:rsidRPr="002E7D3E">
              <w:rPr>
                <w:rFonts w:ascii="Arial" w:hAnsi="Arial" w:cs="Arial"/>
                <w:sz w:val="18"/>
                <w:szCs w:val="18"/>
              </w:rPr>
              <w:t>mindest Aufmerksamkeit</w:t>
            </w:r>
          </w:p>
        </w:tc>
        <w:tc>
          <w:tcPr>
            <w:tcW w:w="2268" w:type="dxa"/>
          </w:tcPr>
          <w:p w:rsidR="00A9299E" w:rsidRPr="002E7D3E" w:rsidRDefault="00A9299E" w:rsidP="00AE0EF1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Perfekte Vorstellung/ Begrüßung, spannender</w:t>
            </w:r>
            <w:r w:rsidR="00AD0086" w:rsidRPr="002E7D3E">
              <w:rPr>
                <w:rFonts w:ascii="Arial" w:hAnsi="Arial" w:cs="Arial"/>
                <w:sz w:val="18"/>
                <w:szCs w:val="18"/>
              </w:rPr>
              <w:t>,</w:t>
            </w:r>
            <w:r w:rsidRPr="002E7D3E">
              <w:rPr>
                <w:rFonts w:ascii="Arial" w:hAnsi="Arial" w:cs="Arial"/>
                <w:sz w:val="18"/>
                <w:szCs w:val="18"/>
              </w:rPr>
              <w:t xml:space="preserve"> einfalls-reicher Einstieg</w:t>
            </w:r>
          </w:p>
        </w:tc>
        <w:tc>
          <w:tcPr>
            <w:tcW w:w="1134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13A" w:rsidRPr="00E4192E" w:rsidTr="009A0462">
        <w:tc>
          <w:tcPr>
            <w:tcW w:w="1809" w:type="dxa"/>
          </w:tcPr>
          <w:p w:rsidR="00A9299E" w:rsidRPr="002E7D3E" w:rsidRDefault="00A9299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7D3E">
              <w:rPr>
                <w:rFonts w:ascii="Arial" w:hAnsi="Arial" w:cs="Arial"/>
                <w:b/>
                <w:sz w:val="18"/>
                <w:szCs w:val="18"/>
              </w:rPr>
              <w:t>Gliederung/</w:t>
            </w:r>
          </w:p>
          <w:p w:rsidR="00A9299E" w:rsidRPr="002E7D3E" w:rsidRDefault="00A9299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7D3E">
              <w:rPr>
                <w:rFonts w:ascii="Arial" w:hAnsi="Arial" w:cs="Arial"/>
                <w:b/>
                <w:sz w:val="18"/>
                <w:szCs w:val="18"/>
              </w:rPr>
              <w:t>Überleitungen</w:t>
            </w:r>
          </w:p>
        </w:tc>
        <w:tc>
          <w:tcPr>
            <w:tcW w:w="1985" w:type="dxa"/>
          </w:tcPr>
          <w:p w:rsidR="00A9299E" w:rsidRPr="002E7D3E" w:rsidRDefault="00AD0086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Unstrukturierter Hauptteil, keine Überleitungen, plötzliche Wechsel</w:t>
            </w:r>
          </w:p>
        </w:tc>
        <w:tc>
          <w:tcPr>
            <w:tcW w:w="1984" w:type="dxa"/>
          </w:tcPr>
          <w:p w:rsidR="00A9299E" w:rsidRPr="002E7D3E" w:rsidRDefault="00AD0086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Abfolge kaum durchdacht, teils Überleitungen</w:t>
            </w:r>
          </w:p>
        </w:tc>
        <w:tc>
          <w:tcPr>
            <w:tcW w:w="2127" w:type="dxa"/>
          </w:tcPr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 xml:space="preserve">Abfolge </w:t>
            </w:r>
            <w:r w:rsidR="00AD0086" w:rsidRPr="002E7D3E">
              <w:rPr>
                <w:rFonts w:ascii="Arial" w:hAnsi="Arial" w:cs="Arial"/>
                <w:sz w:val="18"/>
                <w:szCs w:val="18"/>
              </w:rPr>
              <w:t xml:space="preserve">stellenweise </w:t>
            </w:r>
            <w:r w:rsidRPr="002E7D3E">
              <w:rPr>
                <w:rFonts w:ascii="Arial" w:hAnsi="Arial" w:cs="Arial"/>
                <w:sz w:val="18"/>
                <w:szCs w:val="18"/>
              </w:rPr>
              <w:t>durchdacht</w:t>
            </w:r>
            <w:r w:rsidR="00AD0086" w:rsidRPr="002E7D3E">
              <w:rPr>
                <w:rFonts w:ascii="Arial" w:hAnsi="Arial" w:cs="Arial"/>
                <w:sz w:val="18"/>
                <w:szCs w:val="18"/>
              </w:rPr>
              <w:t>, mit Überleitungen</w:t>
            </w:r>
          </w:p>
        </w:tc>
        <w:tc>
          <w:tcPr>
            <w:tcW w:w="2126" w:type="dxa"/>
          </w:tcPr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Logis</w:t>
            </w:r>
            <w:r w:rsidR="00AD0086" w:rsidRPr="002E7D3E">
              <w:rPr>
                <w:rFonts w:ascii="Arial" w:hAnsi="Arial" w:cs="Arial"/>
                <w:sz w:val="18"/>
                <w:szCs w:val="18"/>
              </w:rPr>
              <w:t xml:space="preserve">cher Aufbau, Überleitungen meist </w:t>
            </w:r>
            <w:r w:rsidRPr="002E7D3E">
              <w:rPr>
                <w:rFonts w:ascii="Arial" w:hAnsi="Arial" w:cs="Arial"/>
                <w:sz w:val="18"/>
                <w:szCs w:val="18"/>
              </w:rPr>
              <w:t xml:space="preserve"> gelungen, gutes Zusammenspiel, kleine Schwächen</w:t>
            </w:r>
          </w:p>
        </w:tc>
        <w:tc>
          <w:tcPr>
            <w:tcW w:w="2268" w:type="dxa"/>
          </w:tcPr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Log</w:t>
            </w:r>
            <w:r w:rsidR="002E7D3E">
              <w:rPr>
                <w:rFonts w:ascii="Arial" w:hAnsi="Arial" w:cs="Arial"/>
                <w:sz w:val="18"/>
                <w:szCs w:val="18"/>
              </w:rPr>
              <w:t>is</w:t>
            </w:r>
            <w:r w:rsidR="00C369F8">
              <w:rPr>
                <w:rFonts w:ascii="Arial" w:hAnsi="Arial" w:cs="Arial"/>
                <w:sz w:val="18"/>
                <w:szCs w:val="18"/>
              </w:rPr>
              <w:t xml:space="preserve">cher Aufbau, ansprechende, </w:t>
            </w:r>
            <w:proofErr w:type="spellStart"/>
            <w:r w:rsidR="00C369F8">
              <w:rPr>
                <w:rFonts w:ascii="Arial" w:hAnsi="Arial" w:cs="Arial"/>
                <w:sz w:val="18"/>
                <w:szCs w:val="18"/>
              </w:rPr>
              <w:t>ge</w:t>
            </w:r>
            <w:proofErr w:type="spellEnd"/>
            <w:r w:rsidR="00C369F8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A9299E" w:rsidRPr="002E7D3E" w:rsidRDefault="00C369F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="00A9299E" w:rsidRPr="002E7D3E">
              <w:rPr>
                <w:rFonts w:ascii="Arial" w:hAnsi="Arial" w:cs="Arial"/>
                <w:sz w:val="18"/>
                <w:szCs w:val="18"/>
              </w:rPr>
              <w:t>u</w:t>
            </w:r>
            <w:r w:rsidR="002E7D3E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gene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Überleitun</w:t>
            </w:r>
            <w:r w:rsidR="00A9299E" w:rsidRPr="002E7D3E">
              <w:rPr>
                <w:rFonts w:ascii="Arial" w:hAnsi="Arial" w:cs="Arial"/>
                <w:sz w:val="18"/>
                <w:szCs w:val="18"/>
              </w:rPr>
              <w:t>gen, sehr gutes Zusammenspiel</w:t>
            </w:r>
          </w:p>
        </w:tc>
        <w:tc>
          <w:tcPr>
            <w:tcW w:w="1134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13A" w:rsidRPr="00E4192E" w:rsidTr="009A0462">
        <w:tc>
          <w:tcPr>
            <w:tcW w:w="1809" w:type="dxa"/>
            <w:tcBorders>
              <w:bottom w:val="single" w:sz="4" w:space="0" w:color="000000" w:themeColor="text1"/>
            </w:tcBorders>
          </w:tcPr>
          <w:p w:rsidR="00A9299E" w:rsidRPr="002E7D3E" w:rsidRDefault="00A9299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7D3E">
              <w:rPr>
                <w:rFonts w:ascii="Arial" w:hAnsi="Arial" w:cs="Arial"/>
                <w:b/>
                <w:sz w:val="18"/>
                <w:szCs w:val="18"/>
              </w:rPr>
              <w:t>Abschluss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A9299E" w:rsidRPr="002E7D3E" w:rsidRDefault="00AD0086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Kein Schluss erkennbar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AD0086" w:rsidRPr="002E7D3E" w:rsidRDefault="00AD0086" w:rsidP="00AD0086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Abrupter Schluss</w:t>
            </w:r>
          </w:p>
          <w:p w:rsidR="00A9299E" w:rsidRPr="002E7D3E" w:rsidRDefault="00AD0086" w:rsidP="00AD0086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(das war´s), Dank an Zuhörer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A9299E" w:rsidRPr="002E7D3E" w:rsidRDefault="00AD0086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Wenig ansprechende Schlussworte, sehr pauschal gehalten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Interessanter Schluss mit begründetem Dank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Knalleffekt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000000" w:themeColor="text1"/>
            </w:tcBorders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9F8" w:rsidRPr="00E4192E" w:rsidTr="009A0462">
        <w:tc>
          <w:tcPr>
            <w:tcW w:w="1809" w:type="dxa"/>
            <w:shd w:val="clear" w:color="auto" w:fill="C3DFE9" w:themeFill="accent3" w:themeFillTint="66"/>
          </w:tcPr>
          <w:p w:rsidR="00A9299E" w:rsidRPr="002E7D3E" w:rsidRDefault="00A9299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7D3E">
              <w:rPr>
                <w:rFonts w:ascii="Arial" w:hAnsi="Arial" w:cs="Arial"/>
                <w:b/>
                <w:sz w:val="18"/>
                <w:szCs w:val="18"/>
              </w:rPr>
              <w:t>Inhaltliche</w:t>
            </w:r>
          </w:p>
          <w:p w:rsidR="00A9299E" w:rsidRPr="002E7D3E" w:rsidRDefault="00A9299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7D3E">
              <w:rPr>
                <w:rFonts w:ascii="Arial" w:hAnsi="Arial" w:cs="Arial"/>
                <w:b/>
                <w:sz w:val="18"/>
                <w:szCs w:val="18"/>
              </w:rPr>
              <w:t>Leistung</w:t>
            </w:r>
          </w:p>
        </w:tc>
        <w:tc>
          <w:tcPr>
            <w:tcW w:w="1985" w:type="dxa"/>
            <w:shd w:val="clear" w:color="auto" w:fill="C3DFE9" w:themeFill="accent3" w:themeFillTint="66"/>
          </w:tcPr>
          <w:p w:rsidR="00A9299E" w:rsidRPr="002E7D3E" w:rsidRDefault="00A9299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C3DFE9" w:themeFill="accent3" w:themeFillTint="66"/>
          </w:tcPr>
          <w:p w:rsidR="00A9299E" w:rsidRPr="002E7D3E" w:rsidRDefault="00A9299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C3DFE9" w:themeFill="accent3" w:themeFillTint="66"/>
          </w:tcPr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C3DFE9" w:themeFill="accent3" w:themeFillTint="66"/>
          </w:tcPr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C3DFE9" w:themeFill="accent3" w:themeFillTint="66"/>
          </w:tcPr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C3DFE9" w:themeFill="accent3" w:themeFillTint="66"/>
          </w:tcPr>
          <w:p w:rsidR="00A9299E" w:rsidRPr="00F64D67" w:rsidRDefault="00BE113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Vierfache</w:t>
            </w:r>
          </w:p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  <w:r w:rsidRPr="00F64D67">
              <w:rPr>
                <w:rFonts w:ascii="Arial" w:hAnsi="Arial" w:cs="Arial"/>
                <w:b/>
                <w:sz w:val="20"/>
                <w:szCs w:val="20"/>
              </w:rPr>
              <w:t>Wertung</w:t>
            </w:r>
          </w:p>
        </w:tc>
        <w:tc>
          <w:tcPr>
            <w:tcW w:w="425" w:type="dxa"/>
            <w:shd w:val="clear" w:color="auto" w:fill="C3DFE9" w:themeFill="accent3" w:themeFillTint="66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C3DFE9" w:themeFill="accent3" w:themeFillTint="66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C3DFE9" w:themeFill="accent3" w:themeFillTint="66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C3DFE9" w:themeFill="accent3" w:themeFillTint="66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13A" w:rsidRPr="00E4192E" w:rsidTr="009A0462">
        <w:trPr>
          <w:trHeight w:val="1074"/>
        </w:trPr>
        <w:tc>
          <w:tcPr>
            <w:tcW w:w="1809" w:type="dxa"/>
          </w:tcPr>
          <w:p w:rsidR="00A9299E" w:rsidRPr="002E7D3E" w:rsidRDefault="00A9299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7D3E">
              <w:rPr>
                <w:rFonts w:ascii="Arial" w:hAnsi="Arial" w:cs="Arial"/>
                <w:b/>
                <w:sz w:val="18"/>
                <w:szCs w:val="18"/>
              </w:rPr>
              <w:t xml:space="preserve">Informations- </w:t>
            </w:r>
            <w:proofErr w:type="spellStart"/>
            <w:r w:rsidRPr="002E7D3E">
              <w:rPr>
                <w:rFonts w:ascii="Arial" w:hAnsi="Arial" w:cs="Arial"/>
                <w:b/>
                <w:sz w:val="18"/>
                <w:szCs w:val="18"/>
              </w:rPr>
              <w:t>gehalt</w:t>
            </w:r>
            <w:proofErr w:type="spellEnd"/>
          </w:p>
        </w:tc>
        <w:tc>
          <w:tcPr>
            <w:tcW w:w="1985" w:type="dxa"/>
          </w:tcPr>
          <w:p w:rsidR="00A9299E" w:rsidRPr="002E7D3E" w:rsidRDefault="00AD0086" w:rsidP="00AD0086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Kein</w:t>
            </w:r>
            <w:r w:rsidR="006200BC" w:rsidRPr="002E7D3E">
              <w:rPr>
                <w:rFonts w:ascii="Arial" w:hAnsi="Arial" w:cs="Arial"/>
                <w:sz w:val="18"/>
                <w:szCs w:val="18"/>
              </w:rPr>
              <w:t>e</w:t>
            </w:r>
            <w:r w:rsidRPr="002E7D3E">
              <w:rPr>
                <w:rFonts w:ascii="Arial" w:hAnsi="Arial" w:cs="Arial"/>
                <w:sz w:val="18"/>
                <w:szCs w:val="18"/>
              </w:rPr>
              <w:t xml:space="preserve"> neuen Informationen, inhaltlich deutlich fehlerhafte Darstellung </w:t>
            </w:r>
          </w:p>
        </w:tc>
        <w:tc>
          <w:tcPr>
            <w:tcW w:w="1984" w:type="dxa"/>
          </w:tcPr>
          <w:p w:rsidR="00AD0086" w:rsidRPr="002E7D3E" w:rsidRDefault="00AD0086" w:rsidP="00AD0086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 xml:space="preserve">Themen nur </w:t>
            </w:r>
            <w:proofErr w:type="spellStart"/>
            <w:r w:rsidRPr="002E7D3E">
              <w:rPr>
                <w:rFonts w:ascii="Arial" w:hAnsi="Arial" w:cs="Arial"/>
                <w:sz w:val="18"/>
                <w:szCs w:val="18"/>
              </w:rPr>
              <w:t>ange</w:t>
            </w:r>
            <w:proofErr w:type="spellEnd"/>
            <w:r w:rsidRPr="002E7D3E">
              <w:rPr>
                <w:rFonts w:ascii="Arial" w:hAnsi="Arial" w:cs="Arial"/>
                <w:sz w:val="18"/>
                <w:szCs w:val="18"/>
              </w:rPr>
              <w:t xml:space="preserve">-schnitten, sehr oberflächlich, kaum neue Infos, </w:t>
            </w:r>
            <w:proofErr w:type="spellStart"/>
            <w:r w:rsidRPr="002E7D3E">
              <w:rPr>
                <w:rFonts w:ascii="Arial" w:hAnsi="Arial" w:cs="Arial"/>
                <w:sz w:val="18"/>
                <w:szCs w:val="18"/>
              </w:rPr>
              <w:t>chao</w:t>
            </w:r>
            <w:proofErr w:type="spellEnd"/>
            <w:r w:rsidRPr="002E7D3E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A9299E" w:rsidRPr="002E7D3E" w:rsidRDefault="00AD0086" w:rsidP="00AD0086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tische Auswahl</w:t>
            </w:r>
          </w:p>
        </w:tc>
        <w:tc>
          <w:tcPr>
            <w:tcW w:w="2127" w:type="dxa"/>
          </w:tcPr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Inhalte ansatzweise durchdacht, wenig</w:t>
            </w:r>
          </w:p>
          <w:p w:rsidR="00A9299E" w:rsidRPr="002E7D3E" w:rsidRDefault="00A9299E" w:rsidP="004C2658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Informationswert, geringe Auswahl, viele offene Fragen</w:t>
            </w:r>
          </w:p>
        </w:tc>
        <w:tc>
          <w:tcPr>
            <w:tcW w:w="2126" w:type="dxa"/>
          </w:tcPr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Inhalte weitgehend vertieft, Thema gut ausgeschöpft, sinnvolle Auswahl, kaum offene Fragen</w:t>
            </w:r>
          </w:p>
        </w:tc>
        <w:tc>
          <w:tcPr>
            <w:tcW w:w="2268" w:type="dxa"/>
          </w:tcPr>
          <w:p w:rsidR="00A9299E" w:rsidRPr="002E7D3E" w:rsidRDefault="00C369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Vertiefte Darstel</w:t>
            </w:r>
            <w:r w:rsidR="00A9299E" w:rsidRPr="002E7D3E">
              <w:rPr>
                <w:rFonts w:ascii="Arial" w:hAnsi="Arial" w:cs="Arial"/>
                <w:sz w:val="18"/>
                <w:szCs w:val="18"/>
              </w:rPr>
              <w:t>lung, sehr hoher Informationsgehalt, sehr gute Auswahl,</w:t>
            </w:r>
          </w:p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keine Fragen offen</w:t>
            </w:r>
          </w:p>
        </w:tc>
        <w:tc>
          <w:tcPr>
            <w:tcW w:w="1134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13A" w:rsidRPr="00E4192E" w:rsidTr="009A0462">
        <w:tc>
          <w:tcPr>
            <w:tcW w:w="1809" w:type="dxa"/>
            <w:tcBorders>
              <w:bottom w:val="single" w:sz="4" w:space="0" w:color="000000" w:themeColor="text1"/>
            </w:tcBorders>
          </w:tcPr>
          <w:p w:rsidR="00A9299E" w:rsidRPr="002E7D3E" w:rsidRDefault="00A9299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7D3E">
              <w:rPr>
                <w:rFonts w:ascii="Arial" w:hAnsi="Arial" w:cs="Arial"/>
                <w:b/>
                <w:sz w:val="18"/>
                <w:szCs w:val="18"/>
              </w:rPr>
              <w:t>Sachkenntnis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A9299E" w:rsidRPr="002E7D3E" w:rsidRDefault="006200BC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 xml:space="preserve">Vortrag/ Schüler wirkt uninformiert, </w:t>
            </w:r>
            <w:r w:rsidRPr="002E7D3E">
              <w:rPr>
                <w:rFonts w:ascii="Arial" w:hAnsi="Arial" w:cs="Arial"/>
                <w:sz w:val="18"/>
                <w:szCs w:val="18"/>
              </w:rPr>
              <w:lastRenderedPageBreak/>
              <w:t>inhaltliche Fehler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A9299E" w:rsidRPr="002E7D3E" w:rsidRDefault="006200BC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lastRenderedPageBreak/>
              <w:t xml:space="preserve">Nur wenig Hintergrundwissen, </w:t>
            </w:r>
            <w:r w:rsidRPr="002E7D3E">
              <w:rPr>
                <w:rFonts w:ascii="Arial" w:hAnsi="Arial" w:cs="Arial"/>
                <w:sz w:val="18"/>
                <w:szCs w:val="18"/>
              </w:rPr>
              <w:lastRenderedPageBreak/>
              <w:t>bei Fragen schnell aus dem Konzept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A9299E" w:rsidRPr="002E7D3E" w:rsidRDefault="006200BC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lastRenderedPageBreak/>
              <w:t xml:space="preserve">Auseinandersetzung mit Thematik </w:t>
            </w:r>
            <w:r w:rsidRPr="002E7D3E">
              <w:rPr>
                <w:rFonts w:ascii="Arial" w:hAnsi="Arial" w:cs="Arial"/>
                <w:sz w:val="18"/>
                <w:szCs w:val="18"/>
              </w:rPr>
              <w:lastRenderedPageBreak/>
              <w:t>erkennbar, teils ordentliche Sachkenntnis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lastRenderedPageBreak/>
              <w:t xml:space="preserve">Gut informiert, weitgehend freies </w:t>
            </w:r>
            <w:r w:rsidRPr="002E7D3E">
              <w:rPr>
                <w:rFonts w:ascii="Arial" w:hAnsi="Arial" w:cs="Arial"/>
                <w:sz w:val="18"/>
                <w:szCs w:val="18"/>
              </w:rPr>
              <w:lastRenderedPageBreak/>
              <w:t>Sprechen, auf Rückfragen wird gut geantwortet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lastRenderedPageBreak/>
              <w:t xml:space="preserve">Überzeugend, sachkundig, bei </w:t>
            </w:r>
            <w:r w:rsidRPr="002E7D3E">
              <w:rPr>
                <w:rFonts w:ascii="Arial" w:hAnsi="Arial" w:cs="Arial"/>
                <w:sz w:val="18"/>
                <w:szCs w:val="18"/>
              </w:rPr>
              <w:lastRenderedPageBreak/>
              <w:t>Rückfragen durchdachte, logische Antworten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000000" w:themeColor="text1"/>
            </w:tcBorders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9F8" w:rsidRPr="00E4192E" w:rsidTr="009A0462">
        <w:tc>
          <w:tcPr>
            <w:tcW w:w="1809" w:type="dxa"/>
            <w:shd w:val="clear" w:color="auto" w:fill="C3DFE9" w:themeFill="accent3" w:themeFillTint="66"/>
          </w:tcPr>
          <w:p w:rsidR="00A9299E" w:rsidRPr="002E7D3E" w:rsidRDefault="00A9299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7D3E">
              <w:rPr>
                <w:rFonts w:ascii="Arial" w:hAnsi="Arial" w:cs="Arial"/>
                <w:b/>
                <w:sz w:val="18"/>
                <w:szCs w:val="18"/>
              </w:rPr>
              <w:lastRenderedPageBreak/>
              <w:t>Mediennutzung</w:t>
            </w:r>
          </w:p>
        </w:tc>
        <w:tc>
          <w:tcPr>
            <w:tcW w:w="1985" w:type="dxa"/>
            <w:shd w:val="clear" w:color="auto" w:fill="C3DFE9" w:themeFill="accent3" w:themeFillTint="66"/>
          </w:tcPr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C3DFE9" w:themeFill="accent3" w:themeFillTint="66"/>
          </w:tcPr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C3DFE9" w:themeFill="accent3" w:themeFillTint="66"/>
          </w:tcPr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C3DFE9" w:themeFill="accent3" w:themeFillTint="66"/>
          </w:tcPr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C3DFE9" w:themeFill="accent3" w:themeFillTint="66"/>
          </w:tcPr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C3DFE9" w:themeFill="accent3" w:themeFillTint="66"/>
          </w:tcPr>
          <w:p w:rsidR="00A9299E" w:rsidRPr="00BE113A" w:rsidRDefault="00BE11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113A">
              <w:rPr>
                <w:rFonts w:ascii="Arial" w:hAnsi="Arial" w:cs="Arial"/>
                <w:b/>
                <w:sz w:val="20"/>
                <w:szCs w:val="20"/>
              </w:rPr>
              <w:t>Einfache Wertung</w:t>
            </w:r>
          </w:p>
        </w:tc>
        <w:tc>
          <w:tcPr>
            <w:tcW w:w="425" w:type="dxa"/>
            <w:shd w:val="clear" w:color="auto" w:fill="C3DFE9" w:themeFill="accent3" w:themeFillTint="66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C3DFE9" w:themeFill="accent3" w:themeFillTint="66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C3DFE9" w:themeFill="accent3" w:themeFillTint="66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C3DFE9" w:themeFill="accent3" w:themeFillTint="66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13A" w:rsidRPr="00E4192E" w:rsidTr="009A0462">
        <w:tc>
          <w:tcPr>
            <w:tcW w:w="1809" w:type="dxa"/>
          </w:tcPr>
          <w:p w:rsidR="00A9299E" w:rsidRPr="002E7D3E" w:rsidRDefault="00A9299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7D3E">
              <w:rPr>
                <w:rFonts w:ascii="Arial" w:hAnsi="Arial" w:cs="Arial"/>
                <w:b/>
                <w:sz w:val="18"/>
                <w:szCs w:val="18"/>
              </w:rPr>
              <w:t>Sinnvoller Medieneinsatz</w:t>
            </w:r>
          </w:p>
          <w:p w:rsidR="00A9299E" w:rsidRPr="002E7D3E" w:rsidRDefault="00A9299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7D3E">
              <w:rPr>
                <w:rFonts w:ascii="Arial" w:hAnsi="Arial" w:cs="Arial"/>
                <w:b/>
                <w:sz w:val="18"/>
                <w:szCs w:val="18"/>
              </w:rPr>
              <w:t>(Print, Film, aktive/ interaktive Formen)</w:t>
            </w:r>
          </w:p>
        </w:tc>
        <w:tc>
          <w:tcPr>
            <w:tcW w:w="1985" w:type="dxa"/>
          </w:tcPr>
          <w:p w:rsidR="00A9299E" w:rsidRPr="002E7D3E" w:rsidRDefault="006200BC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Nicht sinnvoll eingesetzte Formen, einseitige Formen (z.B. nur PP)</w:t>
            </w:r>
          </w:p>
        </w:tc>
        <w:tc>
          <w:tcPr>
            <w:tcW w:w="1984" w:type="dxa"/>
          </w:tcPr>
          <w:p w:rsidR="00A9299E" w:rsidRPr="002E7D3E" w:rsidRDefault="006200BC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Wenig Vielfalt in der Auswahl, kaum überlegter Einsatz</w:t>
            </w:r>
          </w:p>
        </w:tc>
        <w:tc>
          <w:tcPr>
            <w:tcW w:w="2127" w:type="dxa"/>
          </w:tcPr>
          <w:p w:rsidR="00A9299E" w:rsidRPr="002E7D3E" w:rsidRDefault="006200BC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Teils gut überlegte Auswahl</w:t>
            </w:r>
          </w:p>
        </w:tc>
        <w:tc>
          <w:tcPr>
            <w:tcW w:w="2126" w:type="dxa"/>
          </w:tcPr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Möglichkeiten ausgeschöpft, sinnvoller Einsatz, Bezug zum Inhalt erkennbar</w:t>
            </w:r>
          </w:p>
        </w:tc>
        <w:tc>
          <w:tcPr>
            <w:tcW w:w="2268" w:type="dxa"/>
          </w:tcPr>
          <w:p w:rsidR="00A9299E" w:rsidRPr="002E7D3E" w:rsidRDefault="00A9299E" w:rsidP="007E68A7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Möglichkeiten voll ausgeschöpft</w:t>
            </w:r>
            <w:r w:rsidR="00C369F8">
              <w:rPr>
                <w:rFonts w:ascii="Arial" w:hAnsi="Arial" w:cs="Arial"/>
                <w:sz w:val="18"/>
                <w:szCs w:val="18"/>
              </w:rPr>
              <w:t>, sehr sinnvoller und krea</w:t>
            </w:r>
            <w:r w:rsidRPr="002E7D3E">
              <w:rPr>
                <w:rFonts w:ascii="Arial" w:hAnsi="Arial" w:cs="Arial"/>
                <w:sz w:val="18"/>
                <w:szCs w:val="18"/>
              </w:rPr>
              <w:t>tiver Einsatz, unter-stützt den Inhalt</w:t>
            </w:r>
          </w:p>
        </w:tc>
        <w:tc>
          <w:tcPr>
            <w:tcW w:w="1134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13A" w:rsidRPr="00E4192E" w:rsidTr="009A0462">
        <w:tc>
          <w:tcPr>
            <w:tcW w:w="1809" w:type="dxa"/>
          </w:tcPr>
          <w:p w:rsidR="00A9299E" w:rsidRPr="002E7D3E" w:rsidRDefault="00A9299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7D3E">
              <w:rPr>
                <w:rFonts w:ascii="Arial" w:hAnsi="Arial" w:cs="Arial"/>
                <w:b/>
                <w:sz w:val="18"/>
                <w:szCs w:val="18"/>
              </w:rPr>
              <w:t>Optik der Materialien/ Lesbarkeit</w:t>
            </w:r>
          </w:p>
        </w:tc>
        <w:tc>
          <w:tcPr>
            <w:tcW w:w="1985" w:type="dxa"/>
          </w:tcPr>
          <w:p w:rsidR="00A9299E" w:rsidRPr="002E7D3E" w:rsidRDefault="006200BC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Fehlerhaft (RS) und unleserlich, ungünstige Platzausnutzung</w:t>
            </w:r>
          </w:p>
        </w:tc>
        <w:tc>
          <w:tcPr>
            <w:tcW w:w="1984" w:type="dxa"/>
          </w:tcPr>
          <w:p w:rsidR="006200BC" w:rsidRPr="002E7D3E" w:rsidRDefault="006200BC" w:rsidP="006200BC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 xml:space="preserve">Nahezu fehlerfrei, aber schwer lesbar </w:t>
            </w:r>
          </w:p>
          <w:p w:rsidR="00A9299E" w:rsidRPr="002E7D3E" w:rsidRDefault="006200BC" w:rsidP="006200BC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(Größe, Menge des Textes)</w:t>
            </w:r>
          </w:p>
        </w:tc>
        <w:tc>
          <w:tcPr>
            <w:tcW w:w="2127" w:type="dxa"/>
          </w:tcPr>
          <w:p w:rsidR="00A9299E" w:rsidRPr="002E7D3E" w:rsidRDefault="006200BC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Nahezu fehlerfrei, gut lesbar, Struktur erkennbar</w:t>
            </w:r>
          </w:p>
        </w:tc>
        <w:tc>
          <w:tcPr>
            <w:tcW w:w="2126" w:type="dxa"/>
          </w:tcPr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Fehlerfrei und gut lesbar, Struktur erkennbar</w:t>
            </w:r>
          </w:p>
        </w:tc>
        <w:tc>
          <w:tcPr>
            <w:tcW w:w="2268" w:type="dxa"/>
          </w:tcPr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Fehlerfrei, anschauliche Struktur, sehr gut lesbare Schrift</w:t>
            </w:r>
          </w:p>
        </w:tc>
        <w:tc>
          <w:tcPr>
            <w:tcW w:w="1134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13A" w:rsidRPr="00E4192E" w:rsidTr="009A0462">
        <w:tc>
          <w:tcPr>
            <w:tcW w:w="1809" w:type="dxa"/>
            <w:tcBorders>
              <w:bottom w:val="single" w:sz="4" w:space="0" w:color="000000" w:themeColor="text1"/>
            </w:tcBorders>
          </w:tcPr>
          <w:p w:rsidR="00A9299E" w:rsidRPr="002E7D3E" w:rsidRDefault="00A9299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7D3E">
              <w:rPr>
                <w:rFonts w:ascii="Arial" w:hAnsi="Arial" w:cs="Arial"/>
                <w:b/>
                <w:sz w:val="18"/>
                <w:szCs w:val="18"/>
              </w:rPr>
              <w:t>Allg. Umgang mit den Präsentations-medien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A9299E" w:rsidRPr="002E7D3E" w:rsidRDefault="006200BC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Sehr unsicherer Umgang mit eingesetzten Medien/ schlechte Vorbereitung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A9299E" w:rsidRPr="002E7D3E" w:rsidRDefault="006200BC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Technischer Umgang wird nicht immer beherrscht, keine klare Rollenaufteilung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A9299E" w:rsidRPr="002E7D3E" w:rsidRDefault="006200BC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Medieneinsatz meist gut gelungen, Rollenverteilung weitgehend geschickt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Guter Umgang mit eingesetzten Medien, gute Vorbereitung</w:t>
            </w:r>
            <w:r w:rsidR="006200BC" w:rsidRPr="002E7D3E">
              <w:rPr>
                <w:rFonts w:ascii="Arial" w:hAnsi="Arial" w:cs="Arial"/>
                <w:sz w:val="18"/>
                <w:szCs w:val="18"/>
              </w:rPr>
              <w:t>, klare Rollenverteilung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Souveräner Umgang mit eingesetzten Medien, sehr gute Vorbereitung</w:t>
            </w:r>
            <w:r w:rsidR="006200BC" w:rsidRPr="002E7D3E">
              <w:rPr>
                <w:rFonts w:ascii="Arial" w:hAnsi="Arial" w:cs="Arial"/>
                <w:sz w:val="18"/>
                <w:szCs w:val="18"/>
              </w:rPr>
              <w:t xml:space="preserve">, perfekte Rollenverteilung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000000" w:themeColor="text1"/>
            </w:tcBorders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9F8" w:rsidRPr="00E4192E" w:rsidTr="009A0462">
        <w:tc>
          <w:tcPr>
            <w:tcW w:w="1809" w:type="dxa"/>
            <w:shd w:val="clear" w:color="auto" w:fill="C3DFE9" w:themeFill="accent3" w:themeFillTint="66"/>
          </w:tcPr>
          <w:p w:rsidR="00A9299E" w:rsidRPr="002E7D3E" w:rsidRDefault="00A9299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7D3E">
              <w:rPr>
                <w:rFonts w:ascii="Arial" w:hAnsi="Arial" w:cs="Arial"/>
                <w:b/>
                <w:sz w:val="18"/>
                <w:szCs w:val="18"/>
              </w:rPr>
              <w:t>Vortrag/ Einzelleistung</w:t>
            </w:r>
          </w:p>
        </w:tc>
        <w:tc>
          <w:tcPr>
            <w:tcW w:w="1985" w:type="dxa"/>
            <w:shd w:val="clear" w:color="auto" w:fill="C3DFE9" w:themeFill="accent3" w:themeFillTint="66"/>
          </w:tcPr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C3DFE9" w:themeFill="accent3" w:themeFillTint="66"/>
          </w:tcPr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C3DFE9" w:themeFill="accent3" w:themeFillTint="66"/>
          </w:tcPr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C3DFE9" w:themeFill="accent3" w:themeFillTint="66"/>
          </w:tcPr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C3DFE9" w:themeFill="accent3" w:themeFillTint="66"/>
          </w:tcPr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C3DFE9" w:themeFill="accent3" w:themeFillTint="66"/>
          </w:tcPr>
          <w:p w:rsidR="00A9299E" w:rsidRPr="00F64D67" w:rsidRDefault="00A929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4D67">
              <w:rPr>
                <w:rFonts w:ascii="Arial" w:hAnsi="Arial" w:cs="Arial"/>
                <w:b/>
                <w:sz w:val="20"/>
                <w:szCs w:val="20"/>
              </w:rPr>
              <w:t>Doppelte</w:t>
            </w:r>
          </w:p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  <w:r w:rsidRPr="00F64D67">
              <w:rPr>
                <w:rFonts w:ascii="Arial" w:hAnsi="Arial" w:cs="Arial"/>
                <w:b/>
                <w:sz w:val="20"/>
                <w:szCs w:val="20"/>
              </w:rPr>
              <w:t>Wertung</w:t>
            </w:r>
          </w:p>
        </w:tc>
        <w:tc>
          <w:tcPr>
            <w:tcW w:w="425" w:type="dxa"/>
            <w:shd w:val="clear" w:color="auto" w:fill="C3DFE9" w:themeFill="accent3" w:themeFillTint="66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C3DFE9" w:themeFill="accent3" w:themeFillTint="66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C3DFE9" w:themeFill="accent3" w:themeFillTint="66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C3DFE9" w:themeFill="accent3" w:themeFillTint="66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13A" w:rsidRPr="00E4192E" w:rsidTr="009A0462">
        <w:tc>
          <w:tcPr>
            <w:tcW w:w="1809" w:type="dxa"/>
          </w:tcPr>
          <w:p w:rsidR="00A9299E" w:rsidRPr="002E7D3E" w:rsidRDefault="00A9299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7D3E">
              <w:rPr>
                <w:rFonts w:ascii="Arial" w:hAnsi="Arial" w:cs="Arial"/>
                <w:b/>
                <w:sz w:val="18"/>
                <w:szCs w:val="18"/>
              </w:rPr>
              <w:t>Vortragsweise</w:t>
            </w:r>
          </w:p>
        </w:tc>
        <w:tc>
          <w:tcPr>
            <w:tcW w:w="1985" w:type="dxa"/>
          </w:tcPr>
          <w:p w:rsidR="00A9299E" w:rsidRPr="002E7D3E" w:rsidRDefault="006200BC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Vortrag wird abgelesen</w:t>
            </w:r>
          </w:p>
        </w:tc>
        <w:tc>
          <w:tcPr>
            <w:tcW w:w="1984" w:type="dxa"/>
          </w:tcPr>
          <w:p w:rsidR="00A9299E" w:rsidRPr="002E7D3E" w:rsidRDefault="006200BC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 xml:space="preserve">Hängt </w:t>
            </w:r>
            <w:r w:rsidR="00F35E2F" w:rsidRPr="002E7D3E">
              <w:rPr>
                <w:rFonts w:ascii="Arial" w:hAnsi="Arial" w:cs="Arial"/>
                <w:sz w:val="18"/>
                <w:szCs w:val="18"/>
              </w:rPr>
              <w:t xml:space="preserve">viel </w:t>
            </w:r>
            <w:r w:rsidRPr="002E7D3E">
              <w:rPr>
                <w:rFonts w:ascii="Arial" w:hAnsi="Arial" w:cs="Arial"/>
                <w:sz w:val="18"/>
                <w:szCs w:val="18"/>
              </w:rPr>
              <w:t>am Manuskript, jedoch mit freien Teilen</w:t>
            </w:r>
          </w:p>
        </w:tc>
        <w:tc>
          <w:tcPr>
            <w:tcW w:w="2127" w:type="dxa"/>
          </w:tcPr>
          <w:p w:rsidR="00A9299E" w:rsidRPr="002E7D3E" w:rsidRDefault="00F35E2F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Überwiegend freier Vortrag, wenig Augenkontakt  zum Publikum</w:t>
            </w:r>
          </w:p>
        </w:tc>
        <w:tc>
          <w:tcPr>
            <w:tcW w:w="2126" w:type="dxa"/>
          </w:tcPr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Überwiegend freier Vortrag, häufiger Augenkontakt mit Publikum</w:t>
            </w:r>
          </w:p>
        </w:tc>
        <w:tc>
          <w:tcPr>
            <w:tcW w:w="2268" w:type="dxa"/>
          </w:tcPr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Freier Vortrag, sehr guter Blickkontakt mit Publikum, mit Gestik und Mimik</w:t>
            </w:r>
          </w:p>
        </w:tc>
        <w:tc>
          <w:tcPr>
            <w:tcW w:w="1134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13A" w:rsidRPr="00E4192E" w:rsidTr="009A0462">
        <w:tc>
          <w:tcPr>
            <w:tcW w:w="1809" w:type="dxa"/>
          </w:tcPr>
          <w:p w:rsidR="00A9299E" w:rsidRPr="002E7D3E" w:rsidRDefault="00A9299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7D3E">
              <w:rPr>
                <w:rFonts w:ascii="Arial" w:hAnsi="Arial" w:cs="Arial"/>
                <w:b/>
                <w:sz w:val="18"/>
                <w:szCs w:val="18"/>
              </w:rPr>
              <w:t>Wortwahl</w:t>
            </w:r>
          </w:p>
        </w:tc>
        <w:tc>
          <w:tcPr>
            <w:tcW w:w="1985" w:type="dxa"/>
          </w:tcPr>
          <w:p w:rsidR="00F35E2F" w:rsidRPr="002E7D3E" w:rsidRDefault="00F35E2F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Unangemessen, umgangssprachlich,</w:t>
            </w:r>
          </w:p>
          <w:p w:rsidR="00A9299E" w:rsidRPr="002E7D3E" w:rsidRDefault="00F35E2F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abgehackt, stammelnd</w:t>
            </w:r>
          </w:p>
        </w:tc>
        <w:tc>
          <w:tcPr>
            <w:tcW w:w="1984" w:type="dxa"/>
          </w:tcPr>
          <w:p w:rsidR="00A9299E" w:rsidRPr="002E7D3E" w:rsidRDefault="00F35E2F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Angemessen, teils umgangssprachlich, stellenweise flüssig</w:t>
            </w:r>
          </w:p>
        </w:tc>
        <w:tc>
          <w:tcPr>
            <w:tcW w:w="2127" w:type="dxa"/>
          </w:tcPr>
          <w:p w:rsidR="00A9299E" w:rsidRPr="002E7D3E" w:rsidRDefault="00F35E2F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Meist flüssiger Vortrag, recht einfache Sprache wenige Fachbegriffe, kurze verständliche Sätze</w:t>
            </w:r>
          </w:p>
        </w:tc>
        <w:tc>
          <w:tcPr>
            <w:tcW w:w="2126" w:type="dxa"/>
          </w:tcPr>
          <w:p w:rsidR="00A9299E" w:rsidRPr="002E7D3E" w:rsidRDefault="00A9299E" w:rsidP="00F35E2F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 xml:space="preserve">Gewandte Wortwahl, </w:t>
            </w:r>
            <w:r w:rsidR="00F35E2F" w:rsidRPr="002E7D3E">
              <w:rPr>
                <w:rFonts w:ascii="Arial" w:hAnsi="Arial" w:cs="Arial"/>
                <w:sz w:val="18"/>
                <w:szCs w:val="18"/>
              </w:rPr>
              <w:t>teils komplexere Satzformen, guter Umgang mit Fachbegriffen</w:t>
            </w:r>
          </w:p>
        </w:tc>
        <w:tc>
          <w:tcPr>
            <w:tcW w:w="2268" w:type="dxa"/>
          </w:tcPr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Sehr gewandte Wortwahl, themenbezogene Fachbegriffe, verständlicher, komplexer Satzbau</w:t>
            </w:r>
          </w:p>
        </w:tc>
        <w:tc>
          <w:tcPr>
            <w:tcW w:w="1134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13A" w:rsidRPr="00E4192E" w:rsidTr="009A0462">
        <w:tc>
          <w:tcPr>
            <w:tcW w:w="1809" w:type="dxa"/>
          </w:tcPr>
          <w:p w:rsidR="00A9299E" w:rsidRPr="002E7D3E" w:rsidRDefault="00A9299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7D3E">
              <w:rPr>
                <w:rFonts w:ascii="Arial" w:hAnsi="Arial" w:cs="Arial"/>
                <w:b/>
                <w:sz w:val="18"/>
                <w:szCs w:val="18"/>
              </w:rPr>
              <w:t>Sprechweise</w:t>
            </w:r>
          </w:p>
        </w:tc>
        <w:tc>
          <w:tcPr>
            <w:tcW w:w="1985" w:type="dxa"/>
          </w:tcPr>
          <w:p w:rsidR="00A9299E" w:rsidRPr="002E7D3E" w:rsidRDefault="00F35E2F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monoton, undeutlich, zu leise/ zu laut/ zu schnell</w:t>
            </w:r>
          </w:p>
        </w:tc>
        <w:tc>
          <w:tcPr>
            <w:tcW w:w="1984" w:type="dxa"/>
          </w:tcPr>
          <w:p w:rsidR="00A9299E" w:rsidRPr="002E7D3E" w:rsidRDefault="00F35E2F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Teils monoton, stellenweise undeutlich, zu leise/ zu laut/ zu schnell</w:t>
            </w:r>
          </w:p>
        </w:tc>
        <w:tc>
          <w:tcPr>
            <w:tcW w:w="2127" w:type="dxa"/>
          </w:tcPr>
          <w:p w:rsidR="00A9299E" w:rsidRPr="002E7D3E" w:rsidRDefault="00F35E2F" w:rsidP="00917D50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Weitgehend deutliche Aussprache, stellen</w:t>
            </w:r>
            <w:r w:rsidR="002E7D3E" w:rsidRPr="002E7D3E">
              <w:rPr>
                <w:rFonts w:ascii="Arial" w:hAnsi="Arial" w:cs="Arial"/>
                <w:sz w:val="18"/>
                <w:szCs w:val="18"/>
              </w:rPr>
              <w:t>-</w:t>
            </w:r>
            <w:r w:rsidRPr="002E7D3E">
              <w:rPr>
                <w:rFonts w:ascii="Arial" w:hAnsi="Arial" w:cs="Arial"/>
                <w:sz w:val="18"/>
                <w:szCs w:val="18"/>
              </w:rPr>
              <w:t>weise angemessene Betonung</w:t>
            </w:r>
          </w:p>
        </w:tc>
        <w:tc>
          <w:tcPr>
            <w:tcW w:w="2126" w:type="dxa"/>
          </w:tcPr>
          <w:p w:rsidR="00A9299E" w:rsidRPr="002E7D3E" w:rsidRDefault="00A9299E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Gut</w:t>
            </w:r>
            <w:r w:rsidR="00C369F8">
              <w:rPr>
                <w:rFonts w:ascii="Arial" w:hAnsi="Arial" w:cs="Arial"/>
                <w:sz w:val="18"/>
                <w:szCs w:val="18"/>
              </w:rPr>
              <w:t>e Modulation, deutliche Ausspra</w:t>
            </w:r>
            <w:r w:rsidRPr="002E7D3E">
              <w:rPr>
                <w:rFonts w:ascii="Arial" w:hAnsi="Arial" w:cs="Arial"/>
                <w:sz w:val="18"/>
                <w:szCs w:val="18"/>
              </w:rPr>
              <w:t>che, gute Sprech-geschwindigkeit</w:t>
            </w:r>
          </w:p>
        </w:tc>
        <w:tc>
          <w:tcPr>
            <w:tcW w:w="2268" w:type="dxa"/>
          </w:tcPr>
          <w:p w:rsidR="00A9299E" w:rsidRPr="002E7D3E" w:rsidRDefault="00F35E2F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Sehr a</w:t>
            </w:r>
            <w:r w:rsidR="00A9299E" w:rsidRPr="002E7D3E">
              <w:rPr>
                <w:rFonts w:ascii="Arial" w:hAnsi="Arial" w:cs="Arial"/>
                <w:sz w:val="18"/>
                <w:szCs w:val="18"/>
              </w:rPr>
              <w:t>bwechslungsreiche Stimmführung, deutliche Aussprache</w:t>
            </w:r>
          </w:p>
        </w:tc>
        <w:tc>
          <w:tcPr>
            <w:tcW w:w="1134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13A" w:rsidRPr="00E4192E" w:rsidTr="009A0462">
        <w:tc>
          <w:tcPr>
            <w:tcW w:w="1809" w:type="dxa"/>
          </w:tcPr>
          <w:p w:rsidR="00A9299E" w:rsidRPr="002E7D3E" w:rsidRDefault="00A9299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7D3E">
              <w:rPr>
                <w:rFonts w:ascii="Arial" w:hAnsi="Arial" w:cs="Arial"/>
                <w:b/>
                <w:sz w:val="18"/>
                <w:szCs w:val="18"/>
              </w:rPr>
              <w:t>Körpersprache</w:t>
            </w:r>
          </w:p>
        </w:tc>
        <w:tc>
          <w:tcPr>
            <w:tcW w:w="1985" w:type="dxa"/>
          </w:tcPr>
          <w:p w:rsidR="00A9299E" w:rsidRPr="002E7D3E" w:rsidRDefault="00F35E2F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Uninteressiert, unvorbereitet, unüberlegt</w:t>
            </w:r>
          </w:p>
        </w:tc>
        <w:tc>
          <w:tcPr>
            <w:tcW w:w="1984" w:type="dxa"/>
          </w:tcPr>
          <w:p w:rsidR="00A9299E" w:rsidRPr="002E7D3E" w:rsidRDefault="00F35E2F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Noch relativ unruhig, unsicher (Hände, Füße), kaum Platzwechsel</w:t>
            </w:r>
          </w:p>
        </w:tc>
        <w:tc>
          <w:tcPr>
            <w:tcW w:w="2127" w:type="dxa"/>
          </w:tcPr>
          <w:p w:rsidR="00A9299E" w:rsidRPr="002E7D3E" w:rsidRDefault="00F35E2F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 xml:space="preserve">Meist offen, freundlich, recht sicher, teils </w:t>
            </w:r>
            <w:proofErr w:type="spellStart"/>
            <w:r w:rsidRPr="002E7D3E">
              <w:rPr>
                <w:rFonts w:ascii="Arial" w:hAnsi="Arial" w:cs="Arial"/>
                <w:sz w:val="18"/>
                <w:szCs w:val="18"/>
              </w:rPr>
              <w:t>Raumwege</w:t>
            </w:r>
            <w:proofErr w:type="spellEnd"/>
          </w:p>
        </w:tc>
        <w:tc>
          <w:tcPr>
            <w:tcW w:w="2126" w:type="dxa"/>
          </w:tcPr>
          <w:p w:rsidR="00A9299E" w:rsidRPr="002E7D3E" w:rsidRDefault="00F35E2F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 xml:space="preserve">Überwiegend positive und passende Körpersprache, teils </w:t>
            </w:r>
            <w:proofErr w:type="spellStart"/>
            <w:r w:rsidRPr="002E7D3E">
              <w:rPr>
                <w:rFonts w:ascii="Arial" w:hAnsi="Arial" w:cs="Arial"/>
                <w:sz w:val="18"/>
                <w:szCs w:val="18"/>
              </w:rPr>
              <w:t>Raumwege</w:t>
            </w:r>
            <w:proofErr w:type="spellEnd"/>
          </w:p>
        </w:tc>
        <w:tc>
          <w:tcPr>
            <w:tcW w:w="2268" w:type="dxa"/>
          </w:tcPr>
          <w:p w:rsidR="00A9299E" w:rsidRPr="002E7D3E" w:rsidRDefault="00A9299E" w:rsidP="00F35E2F">
            <w:pPr>
              <w:rPr>
                <w:rFonts w:ascii="Arial" w:hAnsi="Arial" w:cs="Arial"/>
                <w:sz w:val="18"/>
                <w:szCs w:val="18"/>
              </w:rPr>
            </w:pPr>
            <w:r w:rsidRPr="002E7D3E">
              <w:rPr>
                <w:rFonts w:ascii="Arial" w:hAnsi="Arial" w:cs="Arial"/>
                <w:sz w:val="18"/>
                <w:szCs w:val="18"/>
              </w:rPr>
              <w:t>Überzeugend, selbs</w:t>
            </w:r>
            <w:r w:rsidR="00AD0086" w:rsidRPr="002E7D3E">
              <w:rPr>
                <w:rFonts w:ascii="Arial" w:hAnsi="Arial" w:cs="Arial"/>
                <w:sz w:val="18"/>
                <w:szCs w:val="18"/>
              </w:rPr>
              <w:t>t</w:t>
            </w:r>
            <w:r w:rsidRPr="002E7D3E">
              <w:rPr>
                <w:rFonts w:ascii="Arial" w:hAnsi="Arial" w:cs="Arial"/>
                <w:sz w:val="18"/>
                <w:szCs w:val="18"/>
              </w:rPr>
              <w:t>bewusst</w:t>
            </w:r>
            <w:r w:rsidR="00F35E2F" w:rsidRPr="002E7D3E">
              <w:rPr>
                <w:rFonts w:ascii="Arial" w:hAnsi="Arial" w:cs="Arial"/>
                <w:sz w:val="18"/>
                <w:szCs w:val="18"/>
              </w:rPr>
              <w:t xml:space="preserve"> ,überlegte </w:t>
            </w:r>
            <w:proofErr w:type="spellStart"/>
            <w:r w:rsidR="00F35E2F" w:rsidRPr="002E7D3E">
              <w:rPr>
                <w:rFonts w:ascii="Arial" w:hAnsi="Arial" w:cs="Arial"/>
                <w:sz w:val="18"/>
                <w:szCs w:val="18"/>
              </w:rPr>
              <w:t>Raumwege</w:t>
            </w:r>
            <w:proofErr w:type="spellEnd"/>
            <w:r w:rsidR="00F35E2F" w:rsidRPr="002E7D3E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1134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9F8" w:rsidRPr="00E4192E" w:rsidTr="009A0462">
        <w:trPr>
          <w:trHeight w:val="374"/>
        </w:trPr>
        <w:tc>
          <w:tcPr>
            <w:tcW w:w="1809" w:type="dxa"/>
            <w:shd w:val="clear" w:color="auto" w:fill="A6D0DE" w:themeFill="accent3" w:themeFillTint="99"/>
          </w:tcPr>
          <w:p w:rsidR="00A9299E" w:rsidRPr="00E4192E" w:rsidRDefault="00A929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Gesamtpunkt</w:t>
            </w:r>
            <w:r w:rsidR="00C369F8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zahl</w:t>
            </w:r>
          </w:p>
        </w:tc>
        <w:tc>
          <w:tcPr>
            <w:tcW w:w="1985" w:type="dxa"/>
            <w:shd w:val="clear" w:color="auto" w:fill="A6D0DE" w:themeFill="accent3" w:themeFillTint="99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6D0DE" w:themeFill="accent3" w:themeFillTint="99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6D0DE" w:themeFill="accent3" w:themeFillTint="99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6D0DE" w:themeFill="accent3" w:themeFillTint="99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6D0DE" w:themeFill="accent3" w:themeFillTint="99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D0DE" w:themeFill="accent3" w:themeFillTint="99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D0DE" w:themeFill="accent3" w:themeFillTint="99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D0DE" w:themeFill="accent3" w:themeFillTint="99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6D0DE" w:themeFill="accent3" w:themeFillTint="99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D0DE" w:themeFill="accent3" w:themeFillTint="99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9F8" w:rsidRPr="00E4192E" w:rsidTr="009A0462">
        <w:trPr>
          <w:trHeight w:val="408"/>
        </w:trPr>
        <w:tc>
          <w:tcPr>
            <w:tcW w:w="1809" w:type="dxa"/>
            <w:shd w:val="clear" w:color="auto" w:fill="A6D0DE" w:themeFill="accent3" w:themeFillTint="99"/>
          </w:tcPr>
          <w:p w:rsidR="00A9299E" w:rsidRPr="00E4192E" w:rsidRDefault="00A929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  <w:tc>
          <w:tcPr>
            <w:tcW w:w="1985" w:type="dxa"/>
            <w:shd w:val="clear" w:color="auto" w:fill="A6D0DE" w:themeFill="accent3" w:themeFillTint="99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6D0DE" w:themeFill="accent3" w:themeFillTint="99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6D0DE" w:themeFill="accent3" w:themeFillTint="99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6D0DE" w:themeFill="accent3" w:themeFillTint="99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6D0DE" w:themeFill="accent3" w:themeFillTint="99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D0DE" w:themeFill="accent3" w:themeFillTint="99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D0DE" w:themeFill="accent3" w:themeFillTint="99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D0DE" w:themeFill="accent3" w:themeFillTint="99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6D0DE" w:themeFill="accent3" w:themeFillTint="99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D0DE" w:themeFill="accent3" w:themeFillTint="99"/>
          </w:tcPr>
          <w:p w:rsidR="00A9299E" w:rsidRPr="00E4192E" w:rsidRDefault="00A929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7D3E" w:rsidRDefault="002E7D3E" w:rsidP="00C2268B">
      <w:pPr>
        <w:rPr>
          <w:rFonts w:ascii="Arial" w:hAnsi="Arial" w:cs="Arial"/>
          <w:b/>
          <w:sz w:val="20"/>
          <w:szCs w:val="20"/>
        </w:rPr>
      </w:pPr>
    </w:p>
    <w:p w:rsidR="002E7D3E" w:rsidRDefault="00B22739" w:rsidP="00C2268B">
      <w:pPr>
        <w:rPr>
          <w:rFonts w:ascii="Arial" w:hAnsi="Arial" w:cs="Arial"/>
          <w:b/>
          <w:sz w:val="20"/>
          <w:szCs w:val="20"/>
        </w:rPr>
      </w:pPr>
      <w:r w:rsidRPr="00B22739">
        <w:rPr>
          <w:rFonts w:ascii="Arial" w:hAnsi="Arial" w:cs="Arial"/>
          <w:b/>
          <w:sz w:val="24"/>
          <w:szCs w:val="24"/>
        </w:rPr>
        <w:t>Wertungsschlüssel:</w:t>
      </w:r>
      <w:r>
        <w:rPr>
          <w:rFonts w:ascii="Arial" w:hAnsi="Arial" w:cs="Arial"/>
          <w:b/>
          <w:sz w:val="20"/>
          <w:szCs w:val="20"/>
        </w:rPr>
        <w:t xml:space="preserve">           </w:t>
      </w:r>
      <w:r w:rsidR="003F7D92" w:rsidRPr="00B22739">
        <w:rPr>
          <w:rFonts w:ascii="Arial" w:hAnsi="Arial" w:cs="Arial"/>
          <w:b/>
          <w:sz w:val="24"/>
          <w:szCs w:val="24"/>
        </w:rPr>
        <w:t>100-90 P.=</w:t>
      </w:r>
      <w:r w:rsidR="00D81312">
        <w:rPr>
          <w:rFonts w:ascii="Arial" w:hAnsi="Arial" w:cs="Arial"/>
          <w:b/>
          <w:sz w:val="24"/>
          <w:szCs w:val="24"/>
        </w:rPr>
        <w:t xml:space="preserve"> </w:t>
      </w:r>
      <w:r w:rsidR="003F7D92" w:rsidRPr="00B22739">
        <w:rPr>
          <w:rFonts w:ascii="Arial" w:hAnsi="Arial" w:cs="Arial"/>
          <w:b/>
          <w:sz w:val="24"/>
          <w:szCs w:val="24"/>
        </w:rPr>
        <w:t>1        89-78 P.=</w:t>
      </w:r>
      <w:r w:rsidR="00D81312">
        <w:rPr>
          <w:rFonts w:ascii="Arial" w:hAnsi="Arial" w:cs="Arial"/>
          <w:b/>
          <w:sz w:val="24"/>
          <w:szCs w:val="24"/>
        </w:rPr>
        <w:t xml:space="preserve"> </w:t>
      </w:r>
      <w:r w:rsidR="003F7D92" w:rsidRPr="00B22739">
        <w:rPr>
          <w:rFonts w:ascii="Arial" w:hAnsi="Arial" w:cs="Arial"/>
          <w:b/>
          <w:sz w:val="24"/>
          <w:szCs w:val="24"/>
        </w:rPr>
        <w:t>2          77-65 P.=</w:t>
      </w:r>
      <w:r w:rsidR="00D81312">
        <w:rPr>
          <w:rFonts w:ascii="Arial" w:hAnsi="Arial" w:cs="Arial"/>
          <w:b/>
          <w:sz w:val="24"/>
          <w:szCs w:val="24"/>
        </w:rPr>
        <w:t xml:space="preserve"> </w:t>
      </w:r>
      <w:r w:rsidR="003F7D92" w:rsidRPr="00B22739">
        <w:rPr>
          <w:rFonts w:ascii="Arial" w:hAnsi="Arial" w:cs="Arial"/>
          <w:b/>
          <w:sz w:val="24"/>
          <w:szCs w:val="24"/>
        </w:rPr>
        <w:t>3           64-51 P.=</w:t>
      </w:r>
      <w:r w:rsidR="00D81312">
        <w:rPr>
          <w:rFonts w:ascii="Arial" w:hAnsi="Arial" w:cs="Arial"/>
          <w:b/>
          <w:sz w:val="24"/>
          <w:szCs w:val="24"/>
        </w:rPr>
        <w:t xml:space="preserve"> </w:t>
      </w:r>
      <w:r w:rsidR="003F7D92" w:rsidRPr="00B22739">
        <w:rPr>
          <w:rFonts w:ascii="Arial" w:hAnsi="Arial" w:cs="Arial"/>
          <w:b/>
          <w:sz w:val="24"/>
          <w:szCs w:val="24"/>
        </w:rPr>
        <w:t>4            50-36 P.=</w:t>
      </w:r>
      <w:r w:rsidR="00D81312">
        <w:rPr>
          <w:rFonts w:ascii="Arial" w:hAnsi="Arial" w:cs="Arial"/>
          <w:b/>
          <w:sz w:val="24"/>
          <w:szCs w:val="24"/>
        </w:rPr>
        <w:t xml:space="preserve"> </w:t>
      </w:r>
      <w:r w:rsidR="003F7D92" w:rsidRPr="00B22739">
        <w:rPr>
          <w:rFonts w:ascii="Arial" w:hAnsi="Arial" w:cs="Arial"/>
          <w:b/>
          <w:sz w:val="24"/>
          <w:szCs w:val="24"/>
        </w:rPr>
        <w:t>5         35-0 P.=</w:t>
      </w:r>
      <w:r w:rsidR="00D81312">
        <w:rPr>
          <w:rFonts w:ascii="Arial" w:hAnsi="Arial" w:cs="Arial"/>
          <w:b/>
          <w:sz w:val="24"/>
          <w:szCs w:val="24"/>
        </w:rPr>
        <w:t xml:space="preserve"> </w:t>
      </w:r>
      <w:r w:rsidR="003F7D92" w:rsidRPr="00B22739">
        <w:rPr>
          <w:rFonts w:ascii="Arial" w:hAnsi="Arial" w:cs="Arial"/>
          <w:b/>
          <w:sz w:val="24"/>
          <w:szCs w:val="24"/>
        </w:rPr>
        <w:t>6</w:t>
      </w:r>
    </w:p>
    <w:p w:rsidR="002E7D3E" w:rsidRDefault="002E7D3E" w:rsidP="00C2268B">
      <w:pPr>
        <w:rPr>
          <w:rFonts w:ascii="Arial" w:hAnsi="Arial" w:cs="Arial"/>
          <w:b/>
          <w:sz w:val="20"/>
          <w:szCs w:val="20"/>
        </w:rPr>
      </w:pPr>
    </w:p>
    <w:p w:rsidR="002E7D3E" w:rsidRDefault="002E7D3E" w:rsidP="00C2268B">
      <w:pPr>
        <w:rPr>
          <w:rFonts w:ascii="Arial" w:hAnsi="Arial" w:cs="Arial"/>
          <w:b/>
          <w:sz w:val="20"/>
          <w:szCs w:val="20"/>
        </w:rPr>
      </w:pPr>
    </w:p>
    <w:p w:rsidR="001369D7" w:rsidRPr="001369D7" w:rsidRDefault="001369D7">
      <w:pPr>
        <w:rPr>
          <w:rFonts w:ascii="Arial" w:hAnsi="Arial" w:cs="Arial"/>
          <w:b/>
          <w:sz w:val="24"/>
          <w:szCs w:val="24"/>
        </w:rPr>
      </w:pPr>
    </w:p>
    <w:sectPr w:rsidR="001369D7" w:rsidRPr="001369D7" w:rsidSect="00E419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26585"/>
    <w:rsid w:val="0005074C"/>
    <w:rsid w:val="00063366"/>
    <w:rsid w:val="00114D2B"/>
    <w:rsid w:val="001369D7"/>
    <w:rsid w:val="00191D72"/>
    <w:rsid w:val="002E7D3E"/>
    <w:rsid w:val="003553C7"/>
    <w:rsid w:val="003F7D92"/>
    <w:rsid w:val="00470C39"/>
    <w:rsid w:val="004956CF"/>
    <w:rsid w:val="004A213A"/>
    <w:rsid w:val="004A7A44"/>
    <w:rsid w:val="004C2658"/>
    <w:rsid w:val="004C3221"/>
    <w:rsid w:val="00526585"/>
    <w:rsid w:val="0054466A"/>
    <w:rsid w:val="00583018"/>
    <w:rsid w:val="005D0DEA"/>
    <w:rsid w:val="006200BC"/>
    <w:rsid w:val="00690900"/>
    <w:rsid w:val="006A2F5F"/>
    <w:rsid w:val="00764585"/>
    <w:rsid w:val="007E68A7"/>
    <w:rsid w:val="00814439"/>
    <w:rsid w:val="00853028"/>
    <w:rsid w:val="008A00E6"/>
    <w:rsid w:val="008A4053"/>
    <w:rsid w:val="008A6976"/>
    <w:rsid w:val="00917D50"/>
    <w:rsid w:val="00927F48"/>
    <w:rsid w:val="009A0462"/>
    <w:rsid w:val="009F6347"/>
    <w:rsid w:val="00A23418"/>
    <w:rsid w:val="00A57F30"/>
    <w:rsid w:val="00A9299E"/>
    <w:rsid w:val="00A96E2A"/>
    <w:rsid w:val="00AB189A"/>
    <w:rsid w:val="00AD0086"/>
    <w:rsid w:val="00AE0EF1"/>
    <w:rsid w:val="00AE6E87"/>
    <w:rsid w:val="00B22739"/>
    <w:rsid w:val="00BE113A"/>
    <w:rsid w:val="00C2268B"/>
    <w:rsid w:val="00C319DB"/>
    <w:rsid w:val="00C369F8"/>
    <w:rsid w:val="00C61A74"/>
    <w:rsid w:val="00C62B16"/>
    <w:rsid w:val="00D81312"/>
    <w:rsid w:val="00D93B05"/>
    <w:rsid w:val="00DD1B0A"/>
    <w:rsid w:val="00E4192E"/>
    <w:rsid w:val="00E53CFC"/>
    <w:rsid w:val="00F0371B"/>
    <w:rsid w:val="00F35E2F"/>
    <w:rsid w:val="00F64D67"/>
    <w:rsid w:val="00F70C08"/>
    <w:rsid w:val="00F9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30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26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7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Ananke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9F93B-17D8-4582-AB3C-7E901559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806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Ihr Benutzername</dc:creator>
  <cp:keywords/>
  <dc:description/>
  <cp:lastModifiedBy>Elke Erbe</cp:lastModifiedBy>
  <cp:revision>34</cp:revision>
  <cp:lastPrinted>2013-10-28T11:27:00Z</cp:lastPrinted>
  <dcterms:created xsi:type="dcterms:W3CDTF">2012-12-04T11:48:00Z</dcterms:created>
  <dcterms:modified xsi:type="dcterms:W3CDTF">2013-11-04T17:53:00Z</dcterms:modified>
</cp:coreProperties>
</file>